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ABB8D8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A27DB">
        <w:rPr>
          <w:bCs/>
          <w:color w:val="0D0D0D" w:themeColor="text1" w:themeTint="F2"/>
        </w:rPr>
        <w:t>29</w:t>
      </w:r>
      <w:r w:rsidR="0023182B">
        <w:rPr>
          <w:bCs/>
          <w:color w:val="0D0D0D" w:themeColor="text1" w:themeTint="F2"/>
        </w:rPr>
        <w:t>0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1509FC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86MS0021-01-2025-000909-50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9A27DB" w:rsidR="00C577D1">
        <w:rPr>
          <w:color w:val="0D0D0D" w:themeColor="text1" w:themeTint="F2"/>
          <w:sz w:val="28"/>
          <w:szCs w:val="28"/>
        </w:rPr>
        <w:t>19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</w:t>
      </w:r>
      <w:r w:rsidRPr="0023182B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3182B" w:rsidRPr="0023182B" w:rsidP="0023182B" w14:paraId="10DE7223" w14:textId="72186AED">
      <w:pPr>
        <w:widowControl w:val="0"/>
        <w:ind w:firstLine="540"/>
        <w:jc w:val="both"/>
        <w:rPr>
          <w:sz w:val="28"/>
          <w:szCs w:val="28"/>
        </w:rPr>
      </w:pPr>
      <w:r w:rsidRPr="0023182B">
        <w:rPr>
          <w:sz w:val="28"/>
          <w:szCs w:val="28"/>
        </w:rPr>
        <w:t xml:space="preserve">генерального директора ООО «Сатья-Юга </w:t>
      </w:r>
      <w:r w:rsidRPr="0023182B">
        <w:rPr>
          <w:sz w:val="28"/>
          <w:szCs w:val="28"/>
        </w:rPr>
        <w:t>КАВ»-</w:t>
      </w:r>
      <w:r w:rsidRPr="0023182B">
        <w:rPr>
          <w:sz w:val="28"/>
          <w:szCs w:val="28"/>
        </w:rPr>
        <w:t xml:space="preserve">Кучеренко Александра Валерьевича, </w:t>
      </w:r>
      <w:r w:rsidR="005E3ABB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 года рождения, уроженца </w:t>
      </w:r>
      <w:r w:rsidR="005E3ABB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, зарегистрированного и проживающего по адресу: </w:t>
      </w:r>
      <w:r w:rsidR="005E3ABB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, паспорт </w:t>
      </w:r>
      <w:r w:rsidR="005E3ABB">
        <w:rPr>
          <w:sz w:val="28"/>
          <w:szCs w:val="28"/>
        </w:rPr>
        <w:t>***</w:t>
      </w:r>
      <w:r w:rsidRPr="0023182B">
        <w:rPr>
          <w:sz w:val="28"/>
          <w:szCs w:val="28"/>
        </w:rPr>
        <w:t xml:space="preserve"> 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205C80BA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3182B">
        <w:rPr>
          <w:color w:val="FF0000"/>
          <w:sz w:val="28"/>
          <w:szCs w:val="28"/>
        </w:rPr>
        <w:t>Кучеренко А.В</w:t>
      </w:r>
      <w:r w:rsidRPr="0023182B">
        <w:rPr>
          <w:sz w:val="28"/>
          <w:szCs w:val="28"/>
        </w:rPr>
        <w:t>., являясь директором ООО «Сатья-Юга КАВ», расположенного по адресу: г. Нижневартовск, ул. Северная д. 118, помещ. 1002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>несвое</w:t>
      </w:r>
      <w:r w:rsidRPr="0023182B">
        <w:rPr>
          <w:color w:val="0D0D0D" w:themeColor="text1" w:themeTint="F2"/>
          <w:sz w:val="28"/>
          <w:szCs w:val="28"/>
        </w:rPr>
        <w:t xml:space="preserve">временно   представила декларацию (расчет) по страховым взносам за </w:t>
      </w:r>
      <w:r w:rsidRPr="0023182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164DCC55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23182B">
        <w:rPr>
          <w:color w:val="FF0000"/>
          <w:sz w:val="28"/>
          <w:szCs w:val="28"/>
        </w:rPr>
        <w:t>Кучеренко А.В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9DA1F5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="0023182B">
        <w:rPr>
          <w:color w:val="0D0D0D" w:themeColor="text1" w:themeTint="F2"/>
          <w:sz w:val="28"/>
          <w:szCs w:val="28"/>
        </w:rPr>
        <w:t>0</w:t>
      </w:r>
      <w:r w:rsidRPr="009A27DB">
        <w:rPr>
          <w:color w:val="0D0D0D" w:themeColor="text1" w:themeTint="F2"/>
          <w:sz w:val="28"/>
          <w:szCs w:val="28"/>
        </w:rPr>
        <w:t>00</w:t>
      </w:r>
      <w:r w:rsidR="0023182B">
        <w:rPr>
          <w:color w:val="0D0D0D" w:themeColor="text1" w:themeTint="F2"/>
          <w:sz w:val="28"/>
          <w:szCs w:val="28"/>
        </w:rPr>
        <w:t>2075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953B98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3182B">
        <w:rPr>
          <w:color w:val="0D0D0D" w:themeColor="text1" w:themeTint="F2"/>
          <w:sz w:val="28"/>
          <w:szCs w:val="28"/>
        </w:rPr>
        <w:t>19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80421B" w:rsidRPr="00964075" w:rsidP="0080421B" w14:paraId="15AD14A3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FA69C5E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3182B" w:rsidR="0023182B">
        <w:rPr>
          <w:color w:val="FF0000"/>
          <w:sz w:val="28"/>
          <w:szCs w:val="28"/>
        </w:rPr>
        <w:t>Кучеренко А.В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</w:t>
      </w:r>
      <w:r w:rsidRPr="009A27DB">
        <w:rPr>
          <w:color w:val="0D0D0D" w:themeColor="text1" w:themeTint="F2"/>
          <w:sz w:val="28"/>
          <w:szCs w:val="28"/>
        </w:rPr>
        <w:t xml:space="preserve">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</w:t>
      </w:r>
      <w:r w:rsidRPr="009A27DB">
        <w:rPr>
          <w:color w:val="0D0D0D" w:themeColor="text1" w:themeTint="F2"/>
          <w:sz w:val="28"/>
          <w:szCs w:val="28"/>
        </w:rPr>
        <w:t xml:space="preserve">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</w:t>
      </w:r>
      <w:r w:rsidRPr="009A27DB">
        <w:rPr>
          <w:color w:val="0D0D0D" w:themeColor="text1" w:themeTint="F2"/>
          <w:sz w:val="28"/>
          <w:szCs w:val="28"/>
        </w:rPr>
        <w:t>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</w:t>
      </w:r>
      <w:r w:rsidRPr="009A27DB">
        <w:rPr>
          <w:color w:val="0D0D0D" w:themeColor="text1" w:themeTint="F2"/>
          <w:sz w:val="28"/>
          <w:szCs w:val="28"/>
        </w:rPr>
        <w:t xml:space="preserve">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3141A6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3182B">
        <w:rPr>
          <w:sz w:val="28"/>
          <w:szCs w:val="28"/>
        </w:rPr>
        <w:t>генерального директора ООО «Сатья-Юга КАВ»-Кучеренко Александра Валерьевича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</w:t>
      </w:r>
      <w:r w:rsidRPr="009A27DB">
        <w:rPr>
          <w:color w:val="0D0D0D" w:themeColor="text1" w:themeTint="F2"/>
          <w:sz w:val="28"/>
          <w:szCs w:val="28"/>
        </w:rPr>
        <w:t>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</w:t>
      </w:r>
      <w:r w:rsidRPr="009A27DB">
        <w:rPr>
          <w:color w:val="0D0D0D" w:themeColor="text1" w:themeTint="F2"/>
          <w:sz w:val="28"/>
          <w:szCs w:val="28"/>
        </w:rPr>
        <w:t>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2DCB0A1F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AB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029A"/>
    <w:rsid w:val="00212FA4"/>
    <w:rsid w:val="0023182B"/>
    <w:rsid w:val="00245D7B"/>
    <w:rsid w:val="00286F70"/>
    <w:rsid w:val="002925F0"/>
    <w:rsid w:val="002A03E4"/>
    <w:rsid w:val="002D2795"/>
    <w:rsid w:val="002E05A4"/>
    <w:rsid w:val="002F1CA9"/>
    <w:rsid w:val="00342EF8"/>
    <w:rsid w:val="003A0417"/>
    <w:rsid w:val="00447591"/>
    <w:rsid w:val="004D143E"/>
    <w:rsid w:val="004F0E54"/>
    <w:rsid w:val="005A7A11"/>
    <w:rsid w:val="005E3ABB"/>
    <w:rsid w:val="00641FC1"/>
    <w:rsid w:val="00671561"/>
    <w:rsid w:val="00684C9F"/>
    <w:rsid w:val="006E6459"/>
    <w:rsid w:val="0070287E"/>
    <w:rsid w:val="00770889"/>
    <w:rsid w:val="00784F16"/>
    <w:rsid w:val="007B2EA7"/>
    <w:rsid w:val="0080421B"/>
    <w:rsid w:val="00882006"/>
    <w:rsid w:val="008A06A5"/>
    <w:rsid w:val="0092385D"/>
    <w:rsid w:val="00964075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851B4"/>
    <w:rsid w:val="00E93CAD"/>
    <w:rsid w:val="00EA0945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